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3C6CC" w14:textId="77777777" w:rsidR="00FF4F90" w:rsidRDefault="00FF4F90" w:rsidP="00FF4F90">
      <w:pPr>
        <w:pStyle w:val="Overskrift1"/>
      </w:pPr>
      <w:r>
        <w:t xml:space="preserve">Bestilling af Autorisation via </w:t>
      </w:r>
      <w:proofErr w:type="spellStart"/>
      <w:r>
        <w:t>Omada</w:t>
      </w:r>
      <w:proofErr w:type="spellEnd"/>
      <w:r>
        <w:t xml:space="preserve"> </w:t>
      </w:r>
    </w:p>
    <w:p w14:paraId="188A24E6" w14:textId="6AE3B145" w:rsidR="00FF4F90" w:rsidRDefault="00FF4F90" w:rsidP="00FF4F90">
      <w:proofErr w:type="spellStart"/>
      <w:r>
        <w:t>Aomada</w:t>
      </w:r>
      <w:proofErr w:type="spellEnd"/>
      <w:r>
        <w:t xml:space="preserve"> er Koncern Service nye Autorisations programmet som man kan bestille via Service Now</w:t>
      </w:r>
    </w:p>
    <w:p w14:paraId="3C149D13" w14:textId="377A92D4" w:rsidR="00FF4F90" w:rsidRDefault="00FF4F90" w:rsidP="00FF4F90">
      <w:r>
        <w:t>Den nuværende proces for bestilling af webredaktørers er en del kompleks og har mange led.</w:t>
      </w:r>
    </w:p>
    <w:p w14:paraId="745FA628" w14:textId="4F9BB4EA" w:rsidR="00FF4F90" w:rsidRDefault="00FF4F90" w:rsidP="00FF4F90">
      <w:pPr>
        <w:pStyle w:val="Listeafsnit"/>
        <w:numPr>
          <w:ilvl w:val="0"/>
          <w:numId w:val="1"/>
        </w:numPr>
      </w:pPr>
      <w:r>
        <w:t>Siteejer ønsker en person som webredaktører på sit sire</w:t>
      </w:r>
      <w:r>
        <w:br/>
        <w:t>Bestiller adgang til personen fra deres Forvaltnings Koordinerende Webredaktører</w:t>
      </w:r>
    </w:p>
    <w:p w14:paraId="23786614" w14:textId="3A3AF909" w:rsidR="00FF4F90" w:rsidRDefault="00FF4F90" w:rsidP="00FF4F90">
      <w:pPr>
        <w:pStyle w:val="Listeafsnit"/>
        <w:numPr>
          <w:ilvl w:val="0"/>
          <w:numId w:val="1"/>
        </w:numPr>
      </w:pPr>
      <w:r>
        <w:t>Forvaltnings webredaktører bestiller via Formular på websiden web.kk.dk</w:t>
      </w:r>
    </w:p>
    <w:p w14:paraId="0370995A" w14:textId="04B6DDCA" w:rsidR="00FF4F90" w:rsidRDefault="00FF4F90" w:rsidP="00FF4F90">
      <w:pPr>
        <w:pStyle w:val="Listeafsnit"/>
        <w:numPr>
          <w:ilvl w:val="0"/>
          <w:numId w:val="1"/>
        </w:numPr>
      </w:pPr>
      <w:r>
        <w:t xml:space="preserve">Denne formular bliver sendt til Serviceejerskalbets mailboks </w:t>
      </w:r>
      <w:r w:rsidR="0082782C">
        <w:t>”</w:t>
      </w:r>
      <w:r>
        <w:t xml:space="preserve">KK </w:t>
      </w:r>
      <w:r w:rsidR="0082782C">
        <w:t>W</w:t>
      </w:r>
      <w:r>
        <w:t xml:space="preserve">eb og </w:t>
      </w:r>
      <w:r w:rsidR="0082782C">
        <w:t>I</w:t>
      </w:r>
      <w:r>
        <w:t xml:space="preserve">ntra </w:t>
      </w:r>
      <w:r w:rsidR="0082782C">
        <w:t>Support”</w:t>
      </w:r>
    </w:p>
    <w:p w14:paraId="76674BAC" w14:textId="3CAD4DF1" w:rsidR="0082782C" w:rsidRDefault="0082782C" w:rsidP="00FF4F90">
      <w:pPr>
        <w:pStyle w:val="Listeafsnit"/>
        <w:numPr>
          <w:ilvl w:val="0"/>
          <w:numId w:val="1"/>
        </w:numPr>
      </w:pPr>
      <w:r>
        <w:t>Denne PDF formular bliver læst ind i Service Now</w:t>
      </w:r>
    </w:p>
    <w:p w14:paraId="39E3F47D" w14:textId="77777777" w:rsidR="0082782C" w:rsidRDefault="0082782C" w:rsidP="00FF4F90">
      <w:pPr>
        <w:pStyle w:val="Listeafsnit"/>
        <w:numPr>
          <w:ilvl w:val="0"/>
          <w:numId w:val="1"/>
        </w:numPr>
      </w:pPr>
      <w:r w:rsidRPr="0082782C">
        <w:t xml:space="preserve">1st </w:t>
      </w:r>
      <w:proofErr w:type="spellStart"/>
      <w:r w:rsidRPr="0082782C">
        <w:t>level</w:t>
      </w:r>
      <w:proofErr w:type="spellEnd"/>
      <w:r w:rsidRPr="0082782C">
        <w:t xml:space="preserve"> support kopi indholdet til Service Now felterne og de</w:t>
      </w:r>
      <w:r>
        <w:t>refter sender bestillingen til Drupal Teamet i Koncern service</w:t>
      </w:r>
    </w:p>
    <w:p w14:paraId="02A40880" w14:textId="77777777" w:rsidR="0082782C" w:rsidRDefault="0082782C" w:rsidP="00FF4F90">
      <w:pPr>
        <w:pStyle w:val="Listeafsnit"/>
        <w:numPr>
          <w:ilvl w:val="0"/>
          <w:numId w:val="1"/>
        </w:numPr>
      </w:pPr>
      <w:r>
        <w:t>Drupal Teamet udfører bestillingen via Autorisations</w:t>
      </w:r>
    </w:p>
    <w:p w14:paraId="31046814" w14:textId="77777777" w:rsidR="0082782C" w:rsidRDefault="0082782C" w:rsidP="00FF4F90">
      <w:pPr>
        <w:pStyle w:val="Listeafsnit"/>
        <w:numPr>
          <w:ilvl w:val="0"/>
          <w:numId w:val="1"/>
        </w:numPr>
      </w:pPr>
      <w:r>
        <w:t>Sender besked tilbage til web i KK at bestillingen er gennemført</w:t>
      </w:r>
    </w:p>
    <w:p w14:paraId="75627FA9" w14:textId="77777777" w:rsidR="0082782C" w:rsidRDefault="0082782C" w:rsidP="00FF4F90">
      <w:pPr>
        <w:pStyle w:val="Listeafsnit"/>
        <w:numPr>
          <w:ilvl w:val="0"/>
          <w:numId w:val="1"/>
        </w:numPr>
      </w:pPr>
      <w:r>
        <w:t>Web i KK sender besked til Forvaltnings webredaktører at deres redaktør har fået adgang til sitet</w:t>
      </w:r>
    </w:p>
    <w:p w14:paraId="0A879722" w14:textId="77777777" w:rsidR="0082782C" w:rsidRDefault="0082782C" w:rsidP="00FF4F90">
      <w:pPr>
        <w:pStyle w:val="Listeafsnit"/>
        <w:numPr>
          <w:ilvl w:val="0"/>
          <w:numId w:val="1"/>
        </w:numPr>
      </w:pPr>
      <w:r>
        <w:t>Forvaltnings webredaktører sender mail til Siteejer, at deres medarbejder har fået redaktører adgang.</w:t>
      </w:r>
    </w:p>
    <w:p w14:paraId="7BD994FC" w14:textId="77777777" w:rsidR="0082782C" w:rsidRDefault="0082782C" w:rsidP="0082782C">
      <w:r>
        <w:t xml:space="preserve">Som man kan se, er rigtig mange led i denne proces, og der kan hurtig ske en fejl under sending af formularer til at den er havnen hos KIT som udfører opgaven. Derfor har Service Ejerskabet i samarbejde med Drupal Teamet i KIT ønsket en anden måde at behandler Bestilling af webredaktører, hvor KIT har vejlede os til at det kunne være skønt for alle partner, hvis vi fik integreret bruger og roller i det nye program fra Koncernservice som administrere Bruger Autorisationer </w:t>
      </w:r>
      <w:proofErr w:type="spellStart"/>
      <w:r>
        <w:t>Omada</w:t>
      </w:r>
      <w:proofErr w:type="spellEnd"/>
      <w:r>
        <w:t>.</w:t>
      </w:r>
    </w:p>
    <w:p w14:paraId="2A73872E" w14:textId="77777777" w:rsidR="006020E4" w:rsidRDefault="006020E4" w:rsidP="0082782C">
      <w:r>
        <w:t xml:space="preserve">Dette er nu sket og den nye proces i dag består af: </w:t>
      </w:r>
    </w:p>
    <w:p w14:paraId="203EE205" w14:textId="77777777" w:rsidR="006020E4" w:rsidRDefault="006020E4" w:rsidP="006020E4">
      <w:pPr>
        <w:pStyle w:val="Listeafsnit"/>
        <w:numPr>
          <w:ilvl w:val="0"/>
          <w:numId w:val="1"/>
        </w:numPr>
      </w:pPr>
      <w:r>
        <w:t>Siteejer ønsker en person som webredaktører på sit sire</w:t>
      </w:r>
      <w:r>
        <w:br/>
        <w:t>Bestiller adgang til personen fra deres Forvaltnings Koordinerende Webredaktører</w:t>
      </w:r>
    </w:p>
    <w:p w14:paraId="1E2AAE5A" w14:textId="77777777" w:rsidR="006020E4" w:rsidRDefault="006020E4" w:rsidP="006020E4">
      <w:pPr>
        <w:pStyle w:val="Listeafsnit"/>
        <w:numPr>
          <w:ilvl w:val="0"/>
          <w:numId w:val="1"/>
        </w:numPr>
      </w:pPr>
      <w:r>
        <w:t xml:space="preserve">Forvaltnings Koordinerende Webredaktører udfører bestilling i </w:t>
      </w:r>
      <w:proofErr w:type="spellStart"/>
      <w:r>
        <w:t>Omada</w:t>
      </w:r>
      <w:proofErr w:type="spellEnd"/>
      <w:r>
        <w:t xml:space="preserve"> (Autorisations programmet)</w:t>
      </w:r>
    </w:p>
    <w:p w14:paraId="20C457D6" w14:textId="579CBF4E" w:rsidR="0082782C" w:rsidRDefault="006020E4" w:rsidP="006020E4">
      <w:pPr>
        <w:pStyle w:val="Listeafsnit"/>
        <w:numPr>
          <w:ilvl w:val="0"/>
          <w:numId w:val="1"/>
        </w:numPr>
      </w:pPr>
      <w:r>
        <w:t>Forvaltnings webredaktører sender mail til Siteejer, at deres medarbejder har fået redaktører adgang.</w:t>
      </w:r>
      <w:r w:rsidR="0082782C">
        <w:t xml:space="preserve">    </w:t>
      </w:r>
      <w:r w:rsidR="0082782C" w:rsidRPr="0082782C">
        <w:t xml:space="preserve"> </w:t>
      </w:r>
      <w:r>
        <w:br/>
      </w:r>
    </w:p>
    <w:p w14:paraId="20B5C448" w14:textId="359EEA81" w:rsidR="00FF4F90" w:rsidRDefault="006020E4" w:rsidP="006020E4">
      <w:pPr>
        <w:pStyle w:val="Overskrift2"/>
      </w:pPr>
      <w:r>
        <w:t>Hvordan får man Autorisations rettigheder</w:t>
      </w:r>
    </w:p>
    <w:p w14:paraId="30FD4E1B" w14:textId="77777777" w:rsidR="00D52B30" w:rsidRPr="00D52B30" w:rsidRDefault="006020E4" w:rsidP="006020E4">
      <w:pPr>
        <w:pStyle w:val="Listeafsnit"/>
        <w:numPr>
          <w:ilvl w:val="0"/>
          <w:numId w:val="3"/>
        </w:numPr>
      </w:pPr>
      <w:r>
        <w:t xml:space="preserve">Forvaltnings Koordinerende Webredaktører skal bede deres chef om </w:t>
      </w:r>
      <w:r w:rsidRPr="006020E4">
        <w:rPr>
          <w:rFonts w:eastAsia="Times New Roman"/>
        </w:rPr>
        <w:t xml:space="preserve">at bestille AA </w:t>
      </w:r>
      <w:r w:rsidR="00D52B30">
        <w:rPr>
          <w:rFonts w:eastAsia="Times New Roman"/>
        </w:rPr>
        <w:t xml:space="preserve">Autorisations </w:t>
      </w:r>
      <w:r w:rsidRPr="006020E4">
        <w:rPr>
          <w:rFonts w:eastAsia="Times New Roman"/>
        </w:rPr>
        <w:t>adgang til Jer i serviceportalen</w:t>
      </w:r>
      <w:r w:rsidR="00D52B30">
        <w:rPr>
          <w:rFonts w:eastAsia="Times New Roman"/>
        </w:rPr>
        <w:t xml:space="preserve">. Du skal have Autorisations rettigheder til at kunne bestille autorisationer via Koncernservice nye autorisations program OMADA. </w:t>
      </w:r>
    </w:p>
    <w:p w14:paraId="7DC0D55F" w14:textId="234D0439" w:rsidR="00D52B30" w:rsidRDefault="00D52B30" w:rsidP="00D52B30">
      <w:pPr>
        <w:pStyle w:val="Listeafsnit"/>
        <w:rPr>
          <w:rFonts w:eastAsia="Times New Roman"/>
        </w:rPr>
      </w:pPr>
      <w:r>
        <w:rPr>
          <w:rFonts w:eastAsia="Times New Roman"/>
        </w:rPr>
        <w:t xml:space="preserve">Indgangen til programmet OMADA finder du her: </w:t>
      </w:r>
      <w:hyperlink r:id="rId5" w:history="1">
        <w:r w:rsidR="006020E4" w:rsidRPr="006020E4">
          <w:rPr>
            <w:rStyle w:val="Hyperlink"/>
            <w:rFonts w:eastAsia="Times New Roman"/>
          </w:rPr>
          <w:t>https://brugerstyring.kk.dk</w:t>
        </w:r>
      </w:hyperlink>
      <w:r w:rsidR="006020E4" w:rsidRPr="006020E4">
        <w:rPr>
          <w:rFonts w:eastAsia="Times New Roman"/>
        </w:rPr>
        <w:t xml:space="preserve">   </w:t>
      </w:r>
      <w:r>
        <w:rPr>
          <w:rFonts w:eastAsia="Times New Roman"/>
        </w:rPr>
        <w:br/>
        <w:t xml:space="preserve">Men man skal have fået rettighederne forenden man kan bestille autorisationer. </w:t>
      </w:r>
      <w:r>
        <w:rPr>
          <w:rFonts w:eastAsia="Times New Roman"/>
        </w:rPr>
        <w:br/>
        <w:t>Hvis der er problemer med at finde den rette autorisation i Service Now, kan det med fordel ringe til Koncernservice indgang på 70808000 og de vil guide jer ind til den rette bestilling.</w:t>
      </w:r>
      <w:r>
        <w:rPr>
          <w:rFonts w:eastAsia="Times New Roman"/>
        </w:rPr>
        <w:br/>
      </w:r>
    </w:p>
    <w:p w14:paraId="4E3B38A7" w14:textId="266EA51B" w:rsidR="006020E4" w:rsidRPr="00D52B30" w:rsidRDefault="006020E4" w:rsidP="00D52B30">
      <w:pPr>
        <w:pStyle w:val="Listeafsnit"/>
        <w:numPr>
          <w:ilvl w:val="0"/>
          <w:numId w:val="3"/>
        </w:numPr>
      </w:pPr>
      <w:r>
        <w:rPr>
          <w:rFonts w:eastAsia="Times New Roman"/>
        </w:rPr>
        <w:t xml:space="preserve">Dernæst skal I tage et kursus: (ca. 20minutter) </w:t>
      </w:r>
      <w:hyperlink r:id="rId6" w:history="1">
        <w:r>
          <w:rPr>
            <w:rStyle w:val="Hyperlink"/>
            <w:rFonts w:eastAsia="Times New Roman"/>
          </w:rPr>
          <w:t>https</w:t>
        </w:r>
      </w:hyperlink>
      <w:hyperlink r:id="rId7" w:history="1">
        <w:r>
          <w:rPr>
            <w:rStyle w:val="Hyperlink"/>
            <w:rFonts w:eastAsia="Times New Roman"/>
          </w:rPr>
          <w:t>://kk.plan2learn.dk/KursusValg.aspx?id=</w:t>
        </w:r>
      </w:hyperlink>
      <w:hyperlink r:id="rId8" w:history="1">
        <w:r>
          <w:rPr>
            <w:rStyle w:val="Hyperlink"/>
            <w:rFonts w:eastAsia="Times New Roman"/>
          </w:rPr>
          <w:t>72089</w:t>
        </w:r>
      </w:hyperlink>
    </w:p>
    <w:p w14:paraId="2C972983" w14:textId="3363FE69" w:rsidR="006020E4" w:rsidRPr="0082782C" w:rsidRDefault="006020E4" w:rsidP="00FF4F90">
      <w:r>
        <w:t xml:space="preserve"> </w:t>
      </w:r>
    </w:p>
    <w:p w14:paraId="4B886F5B" w14:textId="6C5F1011" w:rsidR="00FF4F90" w:rsidRDefault="00FF4F90" w:rsidP="00FF4F90">
      <w:pPr>
        <w:pStyle w:val="Overskrift2"/>
      </w:pPr>
      <w:r>
        <w:t>Bruger manual til Forvaltnings Koordinerende webredaktører</w:t>
      </w:r>
    </w:p>
    <w:p w14:paraId="15F83AD0" w14:textId="57A0E25C" w:rsidR="00D52B30" w:rsidRDefault="00D52B30" w:rsidP="00D52B30">
      <w:r>
        <w:t>Nå man har fået rettighederne og man har afsluttet kursuset i Plan2learn, vil man kunne give autorisationer til andre medarbejder i sin Forvaltning. Dette kan man gøre således</w:t>
      </w:r>
    </w:p>
    <w:p w14:paraId="59896B1F" w14:textId="5DA45671" w:rsidR="00D52B30" w:rsidRDefault="00D52B30" w:rsidP="00D52B30">
      <w:pPr>
        <w:pStyle w:val="Listeafsnit"/>
        <w:numPr>
          <w:ilvl w:val="0"/>
          <w:numId w:val="4"/>
        </w:numPr>
      </w:pPr>
      <w:r>
        <w:lastRenderedPageBreak/>
        <w:t xml:space="preserve">Gå ind på </w:t>
      </w:r>
      <w:proofErr w:type="spellStart"/>
      <w:r>
        <w:t>Servicenow</w:t>
      </w:r>
      <w:proofErr w:type="spellEnd"/>
      <w:r>
        <w:t xml:space="preserve"> Service portalen. </w:t>
      </w:r>
      <w:hyperlink r:id="rId9" w:history="1">
        <w:r>
          <w:rPr>
            <w:rStyle w:val="Hyperlink"/>
          </w:rPr>
          <w:t>Serviceportal - Service Portal (service-now.com)</w:t>
        </w:r>
      </w:hyperlink>
    </w:p>
    <w:p w14:paraId="04951043" w14:textId="6658C567" w:rsidR="00D52B30" w:rsidRDefault="00D52B30" w:rsidP="00D52B30">
      <w:pPr>
        <w:pStyle w:val="Listeafsnit"/>
        <w:numPr>
          <w:ilvl w:val="0"/>
          <w:numId w:val="4"/>
        </w:numPr>
      </w:pPr>
      <w:r>
        <w:t>Klik på Bestillinger</w:t>
      </w:r>
    </w:p>
    <w:p w14:paraId="73DB8494" w14:textId="77777777" w:rsidR="00D52B30" w:rsidRDefault="00D52B30" w:rsidP="00D52B30">
      <w:pPr>
        <w:pStyle w:val="Listeafsnit"/>
        <w:numPr>
          <w:ilvl w:val="0"/>
          <w:numId w:val="4"/>
        </w:numPr>
      </w:pPr>
      <w:r>
        <w:t>Klik på Adgang og autorisationer (nederst i venstremenu)</w:t>
      </w:r>
    </w:p>
    <w:p w14:paraId="09372001" w14:textId="77777777" w:rsidR="00D52B30" w:rsidRDefault="00D52B30" w:rsidP="00D52B30">
      <w:pPr>
        <w:pStyle w:val="Listeafsnit"/>
        <w:numPr>
          <w:ilvl w:val="0"/>
          <w:numId w:val="4"/>
        </w:numPr>
      </w:pPr>
      <w:r>
        <w:t>Klik på Autorisationer</w:t>
      </w:r>
    </w:p>
    <w:p w14:paraId="5248AEF6" w14:textId="08B410A6" w:rsidR="00FD2848" w:rsidRDefault="00D52B30" w:rsidP="00D52B30">
      <w:pPr>
        <w:pStyle w:val="Listeafsnit"/>
        <w:numPr>
          <w:ilvl w:val="0"/>
          <w:numId w:val="4"/>
        </w:numPr>
      </w:pPr>
      <w:r>
        <w:t>Klik på Ændring i autorisationer: Nyt system</w:t>
      </w:r>
      <w:r w:rsidR="00FD2848">
        <w:br/>
        <w:t xml:space="preserve">Som linker hertil: </w:t>
      </w:r>
      <w:hyperlink r:id="rId10" w:history="1">
        <w:r w:rsidR="00FD2848" w:rsidRPr="000E3E08">
          <w:rPr>
            <w:rStyle w:val="Hyperlink"/>
          </w:rPr>
          <w:t>https://brugerstyring.kk.dk/</w:t>
        </w:r>
      </w:hyperlink>
      <w:r w:rsidR="00FD2848">
        <w:t xml:space="preserve"> </w:t>
      </w:r>
      <w:r w:rsidR="00FD2848">
        <w:br/>
      </w:r>
      <w:r w:rsidR="00FD2848">
        <w:rPr>
          <w:noProof/>
        </w:rPr>
        <w:drawing>
          <wp:inline distT="0" distB="0" distL="0" distR="0" wp14:anchorId="3032E313" wp14:editId="53564703">
            <wp:extent cx="4895850" cy="3011268"/>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4659" cy="3016686"/>
                    </a:xfrm>
                    <a:prstGeom prst="rect">
                      <a:avLst/>
                    </a:prstGeom>
                  </pic:spPr>
                </pic:pic>
              </a:graphicData>
            </a:graphic>
          </wp:inline>
        </w:drawing>
      </w:r>
      <w:r w:rsidR="00FD2848">
        <w:br/>
      </w:r>
    </w:p>
    <w:p w14:paraId="602A1DDA" w14:textId="0358B00C" w:rsidR="00FF4F90" w:rsidRDefault="00FD2848" w:rsidP="00FD2848">
      <w:pPr>
        <w:pStyle w:val="Listeafsnit"/>
        <w:numPr>
          <w:ilvl w:val="0"/>
          <w:numId w:val="4"/>
        </w:numPr>
      </w:pPr>
      <w:r>
        <w:t>Nu starter man op i OMADA autorisations programmet</w:t>
      </w:r>
      <w:r>
        <w:br/>
      </w:r>
      <w:r>
        <w:rPr>
          <w:noProof/>
        </w:rPr>
        <w:drawing>
          <wp:inline distT="0" distB="0" distL="0" distR="0" wp14:anchorId="5A3574D7" wp14:editId="56E33C68">
            <wp:extent cx="5143883" cy="3295650"/>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0884" cy="3300135"/>
                    </a:xfrm>
                    <a:prstGeom prst="rect">
                      <a:avLst/>
                    </a:prstGeom>
                  </pic:spPr>
                </pic:pic>
              </a:graphicData>
            </a:graphic>
          </wp:inline>
        </w:drawing>
      </w:r>
      <w:r w:rsidR="00D52B30">
        <w:t xml:space="preserve"> </w:t>
      </w:r>
    </w:p>
    <w:p w14:paraId="13033828" w14:textId="7A9EBAD1" w:rsidR="00FD2848" w:rsidRDefault="00FD2848" w:rsidP="00FD2848">
      <w:pPr>
        <w:pStyle w:val="Listeafsnit"/>
        <w:numPr>
          <w:ilvl w:val="0"/>
          <w:numId w:val="4"/>
        </w:numPr>
      </w:pPr>
      <w:r>
        <w:t>For at give en medarbejder en adgang til et site, starter man med at klikke på ”</w:t>
      </w:r>
      <w:r w:rsidRPr="00237F52">
        <w:rPr>
          <w:b/>
          <w:bCs/>
        </w:rPr>
        <w:t>Bestil Autorisation</w:t>
      </w:r>
      <w:r>
        <w:t>”</w:t>
      </w:r>
    </w:p>
    <w:p w14:paraId="3671E866" w14:textId="7835DE94" w:rsidR="00FD2848" w:rsidRDefault="00FD2848" w:rsidP="00FD2848">
      <w:pPr>
        <w:pStyle w:val="Listeafsnit"/>
        <w:numPr>
          <w:ilvl w:val="0"/>
          <w:numId w:val="4"/>
        </w:numPr>
      </w:pPr>
      <w:r>
        <w:t>FX ønsker man at bestille a</w:t>
      </w:r>
      <w:r w:rsidR="00B470D5">
        <w:t>d</w:t>
      </w:r>
      <w:r>
        <w:t xml:space="preserve">gang til Edith Wessel til sitet </w:t>
      </w:r>
      <w:r w:rsidR="00237F52">
        <w:t>Skrivopgave.kk.dk.</w:t>
      </w:r>
      <w:r>
        <w:t xml:space="preserve"> </w:t>
      </w:r>
      <w:r>
        <w:br/>
        <w:t xml:space="preserve">indtast navn eller </w:t>
      </w:r>
      <w:r w:rsidR="00CF0B39">
        <w:t>bruger-</w:t>
      </w:r>
      <w:proofErr w:type="spellStart"/>
      <w:r w:rsidR="00CF0B39">
        <w:t>ident</w:t>
      </w:r>
      <w:proofErr w:type="spellEnd"/>
      <w:r>
        <w:t xml:space="preserve"> for personen i feltet </w:t>
      </w:r>
      <w:r w:rsidR="00CF0B39">
        <w:t>”</w:t>
      </w:r>
      <w:r w:rsidR="00CF0B39" w:rsidRPr="00237F52">
        <w:rPr>
          <w:b/>
          <w:bCs/>
        </w:rPr>
        <w:t>Medarbejder, du vil bestille til</w:t>
      </w:r>
      <w:r w:rsidR="00CF0B39">
        <w:t>”</w:t>
      </w:r>
      <w:r>
        <w:t xml:space="preserve"> </w:t>
      </w:r>
      <w:r w:rsidR="00CF0B39">
        <w:br/>
      </w:r>
      <w:r w:rsidR="00CF0B39">
        <w:rPr>
          <w:noProof/>
        </w:rPr>
        <w:lastRenderedPageBreak/>
        <w:drawing>
          <wp:inline distT="0" distB="0" distL="0" distR="0" wp14:anchorId="382D6948" wp14:editId="77BC038E">
            <wp:extent cx="4972050" cy="276666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8648" cy="2775900"/>
                    </a:xfrm>
                    <a:prstGeom prst="rect">
                      <a:avLst/>
                    </a:prstGeom>
                  </pic:spPr>
                </pic:pic>
              </a:graphicData>
            </a:graphic>
          </wp:inline>
        </w:drawing>
      </w:r>
      <w:r w:rsidR="00CF0B39">
        <w:br/>
      </w:r>
    </w:p>
    <w:p w14:paraId="282DFA5A" w14:textId="7681822D" w:rsidR="00CF0B39" w:rsidRDefault="00CF0B39" w:rsidP="00FD2848">
      <w:pPr>
        <w:pStyle w:val="Listeafsnit"/>
        <w:numPr>
          <w:ilvl w:val="0"/>
          <w:numId w:val="4"/>
        </w:numPr>
      </w:pPr>
      <w:r>
        <w:t>Dernæst skal man opgive hvilken ansættelsesforhold vedkommen har til Forvaltningen. Normalt han man kun en, men der kan være med arbejder som er tilknyttet flere institutioner som måske har flere ansættelsesforhold.</w:t>
      </w:r>
    </w:p>
    <w:p w14:paraId="0EEC5B2C" w14:textId="77777777" w:rsidR="00CF0B39" w:rsidRDefault="00CF0B39" w:rsidP="00FD2848">
      <w:pPr>
        <w:pStyle w:val="Listeafsnit"/>
        <w:numPr>
          <w:ilvl w:val="0"/>
          <w:numId w:val="4"/>
        </w:numPr>
      </w:pPr>
      <w:r>
        <w:t xml:space="preserve">En </w:t>
      </w:r>
      <w:proofErr w:type="spellStart"/>
      <w:r>
        <w:t>popup</w:t>
      </w:r>
      <w:proofErr w:type="spellEnd"/>
      <w:r>
        <w:t xml:space="preserve"> område kommer frem med de ansættelsesforhold der måtte findes for medarbejderen. Vælge den rette (klik på den) der har medautorisationen at gøre.</w:t>
      </w:r>
      <w:r>
        <w:br/>
      </w:r>
      <w:r>
        <w:rPr>
          <w:noProof/>
        </w:rPr>
        <w:drawing>
          <wp:inline distT="0" distB="0" distL="0" distR="0" wp14:anchorId="66F0A794" wp14:editId="26752939">
            <wp:extent cx="4857990" cy="2962275"/>
            <wp:effectExtent l="0" t="0" r="0" b="0"/>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64701" cy="2966367"/>
                    </a:xfrm>
                    <a:prstGeom prst="rect">
                      <a:avLst/>
                    </a:prstGeom>
                  </pic:spPr>
                </pic:pic>
              </a:graphicData>
            </a:graphic>
          </wp:inline>
        </w:drawing>
      </w:r>
      <w:r>
        <w:br/>
      </w:r>
    </w:p>
    <w:p w14:paraId="77EFCE6F" w14:textId="0A35886D" w:rsidR="00CF0B39" w:rsidRDefault="00CF0B39" w:rsidP="00FD2848">
      <w:pPr>
        <w:pStyle w:val="Listeafsnit"/>
        <w:numPr>
          <w:ilvl w:val="0"/>
          <w:numId w:val="4"/>
        </w:numPr>
      </w:pPr>
      <w:r>
        <w:t>Hvis det er en midlertidig adgang (måske stopper studentermedhjælper den 31 september) kan man med fordel skrive det end i feltet ”</w:t>
      </w:r>
      <w:r w:rsidRPr="00237F52">
        <w:rPr>
          <w:b/>
          <w:bCs/>
        </w:rPr>
        <w:t>Gyldig til</w:t>
      </w:r>
      <w:r>
        <w:t>”.</w:t>
      </w:r>
      <w:r>
        <w:br/>
      </w:r>
    </w:p>
    <w:p w14:paraId="034B2C15" w14:textId="37D4CF87" w:rsidR="00237F52" w:rsidRDefault="00CF0B39" w:rsidP="00FD2848">
      <w:pPr>
        <w:pStyle w:val="Listeafsnit"/>
        <w:numPr>
          <w:ilvl w:val="0"/>
          <w:numId w:val="4"/>
        </w:numPr>
      </w:pPr>
      <w:r>
        <w:t xml:space="preserve">Derefter skal man vælge hvilken system, men ønsker at personen få autorisation til. Her skriver man 3535 (som er </w:t>
      </w:r>
      <w:r w:rsidR="00237F52">
        <w:t>FISKK Identifikation for systemet ”</w:t>
      </w:r>
      <w:r w:rsidR="00237F52" w:rsidRPr="00237F52">
        <w:rPr>
          <w:b/>
          <w:bCs/>
        </w:rPr>
        <w:t>KK Web og Intra</w:t>
      </w:r>
      <w:r w:rsidR="00237F52">
        <w:t>”. Når man klikker i feltet, kan skærmen godt rykke til venstre så man ikke ser den første spalte med medarbejderens navn.</w:t>
      </w:r>
    </w:p>
    <w:p w14:paraId="77B21095" w14:textId="3E49F098" w:rsidR="00237F52" w:rsidRDefault="00237F52" w:rsidP="00FD2848">
      <w:pPr>
        <w:pStyle w:val="Listeafsnit"/>
        <w:numPr>
          <w:ilvl w:val="0"/>
          <w:numId w:val="4"/>
        </w:numPr>
      </w:pPr>
      <w:r>
        <w:t>Feltet ”Autorisationstype”</w:t>
      </w:r>
      <w:r w:rsidR="006B78ED">
        <w:br/>
        <w:t xml:space="preserve">Hvis det er første gang man bestiller adgang til en person, skal person også oprettes i OMADA, det gør man ved at vælge KK Web og Intra 3535 </w:t>
      </w:r>
      <w:proofErr w:type="spellStart"/>
      <w:r w:rsidR="006B78ED">
        <w:t>Account</w:t>
      </w:r>
      <w:proofErr w:type="spellEnd"/>
      <w:r w:rsidR="006B78ED">
        <w:t xml:space="preserve"> i feltet ”Autorisationstype).</w:t>
      </w:r>
      <w:r w:rsidR="006B78ED">
        <w:br/>
      </w:r>
      <w:r w:rsidR="006B78ED">
        <w:lastRenderedPageBreak/>
        <w:t xml:space="preserve">Man kan godt i en bestilling både bestille oprettelse af konto til vedkommen i OMADA og bestille web redaktør adgang til personen samtidigt. </w:t>
      </w:r>
      <w:r w:rsidR="006B78ED">
        <w:br/>
        <w:t>PS. Man kan godt altid bestille konto til vedkommen, selv om personen har en konto, sker der ikke noget ved dette.</w:t>
      </w:r>
      <w:r w:rsidR="006B78ED">
        <w:br/>
      </w:r>
      <w:r w:rsidR="006B78ED">
        <w:rPr>
          <w:noProof/>
        </w:rPr>
        <w:drawing>
          <wp:inline distT="0" distB="0" distL="0" distR="0" wp14:anchorId="359FC332" wp14:editId="24837871">
            <wp:extent cx="4775708" cy="3009900"/>
            <wp:effectExtent l="0" t="0" r="6350" b="0"/>
            <wp:docPr id="10" name="Billede 10"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4801252" cy="3025999"/>
                    </a:xfrm>
                    <a:prstGeom prst="rect">
                      <a:avLst/>
                    </a:prstGeom>
                  </pic:spPr>
                </pic:pic>
              </a:graphicData>
            </a:graphic>
          </wp:inline>
        </w:drawing>
      </w:r>
    </w:p>
    <w:p w14:paraId="70F07CDE" w14:textId="305823F9" w:rsidR="006664BB" w:rsidRDefault="00237F52" w:rsidP="00FD2848">
      <w:pPr>
        <w:pStyle w:val="Listeafsnit"/>
        <w:numPr>
          <w:ilvl w:val="0"/>
          <w:numId w:val="4"/>
        </w:numPr>
      </w:pPr>
      <w:r>
        <w:t>Feltet ”Søgeresultat ”kommer frem, hvor man skal finde navnet på sitet, som man ønsker at give medarbejderen adgang til. Man kan klikke pilen</w:t>
      </w:r>
      <w:r w:rsidR="00800D64">
        <w:t>e</w:t>
      </w:r>
      <w:r>
        <w:t xml:space="preserve"> til højre</w:t>
      </w:r>
      <w:r w:rsidR="00800D64">
        <w:t xml:space="preserve"> og venstre nederst af vinduet,</w:t>
      </w:r>
      <w:r>
        <w:t xml:space="preserve"> for at bladre gennem listen af alle sites.</w:t>
      </w:r>
      <w:r w:rsidR="00800D64">
        <w:t xml:space="preserve"> Systemet er sat automatisk til at vise 5 sites per vindue, du kan ændre dette til at vise 5 / 10 / 20 sites per vindue. </w:t>
      </w:r>
      <w:r>
        <w:br/>
        <w:t xml:space="preserve">FX søger man </w:t>
      </w:r>
      <w:proofErr w:type="spellStart"/>
      <w:r w:rsidR="006664BB">
        <w:t>Skrivopgave</w:t>
      </w:r>
      <w:proofErr w:type="spellEnd"/>
      <w:r w:rsidR="006664BB">
        <w:br/>
      </w:r>
      <w:r w:rsidR="006664BB">
        <w:rPr>
          <w:noProof/>
        </w:rPr>
        <w:drawing>
          <wp:inline distT="0" distB="0" distL="0" distR="0" wp14:anchorId="52556C4D" wp14:editId="3C08E6A6">
            <wp:extent cx="4795151" cy="3619500"/>
            <wp:effectExtent l="0" t="0" r="571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6">
                      <a:extLst>
                        <a:ext uri="{28A0092B-C50C-407E-A947-70E740481C1C}">
                          <a14:useLocalDpi xmlns:a14="http://schemas.microsoft.com/office/drawing/2010/main" val="0"/>
                        </a:ext>
                      </a:extLst>
                    </a:blip>
                    <a:stretch>
                      <a:fillRect/>
                    </a:stretch>
                  </pic:blipFill>
                  <pic:spPr>
                    <a:xfrm>
                      <a:off x="0" y="0"/>
                      <a:ext cx="4842488" cy="3655231"/>
                    </a:xfrm>
                    <a:prstGeom prst="rect">
                      <a:avLst/>
                    </a:prstGeom>
                  </pic:spPr>
                </pic:pic>
              </a:graphicData>
            </a:graphic>
          </wp:inline>
        </w:drawing>
      </w:r>
    </w:p>
    <w:p w14:paraId="7732F300" w14:textId="62B04A56" w:rsidR="00800D64" w:rsidRDefault="00800D64" w:rsidP="00FD2848">
      <w:pPr>
        <w:pStyle w:val="Listeafsnit"/>
        <w:numPr>
          <w:ilvl w:val="0"/>
          <w:numId w:val="4"/>
        </w:numPr>
      </w:pPr>
      <w:r>
        <w:t>Når man har fondet sitet som man ønsker at tilføje personen til, klikker man på Tilføj</w:t>
      </w:r>
      <w:r w:rsidR="006B78ED">
        <w:br/>
      </w:r>
    </w:p>
    <w:p w14:paraId="56A50835" w14:textId="5ABC836B" w:rsidR="000069B3" w:rsidRDefault="00800D64" w:rsidP="00FD2848">
      <w:pPr>
        <w:pStyle w:val="Listeafsnit"/>
        <w:numPr>
          <w:ilvl w:val="0"/>
          <w:numId w:val="4"/>
        </w:numPr>
      </w:pPr>
      <w:r>
        <w:lastRenderedPageBreak/>
        <w:t>Dernæst åbnes der e</w:t>
      </w:r>
      <w:r w:rsidR="000069B3">
        <w:t>t</w:t>
      </w:r>
      <w:r>
        <w:t xml:space="preserve"> ny</w:t>
      </w:r>
      <w:r w:rsidR="000069B3">
        <w:t>t</w:t>
      </w:r>
      <w:r>
        <w:t xml:space="preserve"> vindue, hvor man skal give den rette </w:t>
      </w:r>
      <w:r w:rsidR="000069B3">
        <w:t xml:space="preserve">Rolle </w:t>
      </w:r>
      <w:r>
        <w:t>”Rettighed”</w:t>
      </w:r>
      <w:r w:rsidR="000069B3">
        <w:br/>
        <w:t xml:space="preserve">Man skal klikke på forstørrelsesglasset for at se hvilken rettigheder man kan vælger  </w:t>
      </w:r>
      <w:r>
        <w:br/>
        <w:t>For Basis og Events</w:t>
      </w:r>
      <w:r w:rsidR="000069B3">
        <w:t xml:space="preserve">:  </w:t>
      </w:r>
      <w:r>
        <w:t>- Redaktør</w:t>
      </w:r>
      <w:r w:rsidR="000069B3">
        <w:tab/>
      </w:r>
      <w:r>
        <w:t>- Site redaktør</w:t>
      </w:r>
      <w:r>
        <w:br/>
        <w:t>For KK</w:t>
      </w:r>
      <w:r w:rsidR="000069B3">
        <w:t xml:space="preserve">: </w:t>
      </w:r>
      <w:r>
        <w:t>- Redaktør</w:t>
      </w:r>
      <w:r w:rsidR="000069B3">
        <w:tab/>
      </w:r>
      <w:r>
        <w:t>- Siteredaktør</w:t>
      </w:r>
      <w:r w:rsidR="000069B3">
        <w:tab/>
      </w:r>
      <w:r w:rsidR="000069B3">
        <w:tab/>
      </w:r>
      <w:r>
        <w:t>- News</w:t>
      </w:r>
      <w:r w:rsidR="000069B3">
        <w:tab/>
      </w:r>
      <w:r>
        <w:t>-Tender</w:t>
      </w:r>
      <w:r w:rsidR="000069B3">
        <w:br/>
      </w:r>
      <w:r w:rsidR="000069B3">
        <w:rPr>
          <w:noProof/>
        </w:rPr>
        <w:drawing>
          <wp:inline distT="0" distB="0" distL="0" distR="0" wp14:anchorId="7E80CCB4" wp14:editId="245A1EB1">
            <wp:extent cx="3962400" cy="1997234"/>
            <wp:effectExtent l="0" t="0" r="0" b="317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3291" cy="2007764"/>
                    </a:xfrm>
                    <a:prstGeom prst="rect">
                      <a:avLst/>
                    </a:prstGeom>
                  </pic:spPr>
                </pic:pic>
              </a:graphicData>
            </a:graphic>
          </wp:inline>
        </w:drawing>
      </w:r>
      <w:r w:rsidR="000069B3">
        <w:br/>
      </w:r>
    </w:p>
    <w:p w14:paraId="4F9FEE27" w14:textId="1BDEF9B2" w:rsidR="000069B3" w:rsidRDefault="000069B3" w:rsidP="00FD2848">
      <w:pPr>
        <w:pStyle w:val="Listeafsnit"/>
        <w:numPr>
          <w:ilvl w:val="0"/>
          <w:numId w:val="4"/>
        </w:numPr>
      </w:pPr>
      <w:r>
        <w:t>Vælge den rette rolle</w:t>
      </w:r>
      <w:r>
        <w:br/>
      </w:r>
      <w:r>
        <w:rPr>
          <w:noProof/>
        </w:rPr>
        <w:drawing>
          <wp:inline distT="0" distB="0" distL="0" distR="0" wp14:anchorId="5B879970" wp14:editId="647658AB">
            <wp:extent cx="4391025" cy="2765918"/>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3912" cy="2786634"/>
                    </a:xfrm>
                    <a:prstGeom prst="rect">
                      <a:avLst/>
                    </a:prstGeom>
                  </pic:spPr>
                </pic:pic>
              </a:graphicData>
            </a:graphic>
          </wp:inline>
        </w:drawing>
      </w:r>
      <w:r>
        <w:br/>
      </w:r>
    </w:p>
    <w:p w14:paraId="6190B128" w14:textId="2D1555B1" w:rsidR="000069B3" w:rsidRDefault="000069B3" w:rsidP="00FD2848">
      <w:pPr>
        <w:pStyle w:val="Listeafsnit"/>
        <w:numPr>
          <w:ilvl w:val="0"/>
          <w:numId w:val="4"/>
        </w:numPr>
      </w:pPr>
      <w:r>
        <w:t>Klik på OK</w:t>
      </w:r>
      <w:r>
        <w:br/>
      </w:r>
      <w:r>
        <w:rPr>
          <w:noProof/>
        </w:rPr>
        <w:drawing>
          <wp:inline distT="0" distB="0" distL="0" distR="0" wp14:anchorId="3CE91DE6" wp14:editId="296515C8">
            <wp:extent cx="4438650" cy="1823264"/>
            <wp:effectExtent l="0" t="0" r="0" b="571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9">
                      <a:extLst>
                        <a:ext uri="{28A0092B-C50C-407E-A947-70E740481C1C}">
                          <a14:useLocalDpi xmlns:a14="http://schemas.microsoft.com/office/drawing/2010/main" val="0"/>
                        </a:ext>
                      </a:extLst>
                    </a:blip>
                    <a:stretch>
                      <a:fillRect/>
                    </a:stretch>
                  </pic:blipFill>
                  <pic:spPr>
                    <a:xfrm>
                      <a:off x="0" y="0"/>
                      <a:ext cx="4483217" cy="1841571"/>
                    </a:xfrm>
                    <a:prstGeom prst="rect">
                      <a:avLst/>
                    </a:prstGeom>
                  </pic:spPr>
                </pic:pic>
              </a:graphicData>
            </a:graphic>
          </wp:inline>
        </w:drawing>
      </w:r>
      <w:r>
        <w:br/>
      </w:r>
    </w:p>
    <w:p w14:paraId="5C0614FF" w14:textId="60886D3E" w:rsidR="00CF0B39" w:rsidRDefault="000069B3" w:rsidP="00A2071C">
      <w:pPr>
        <w:pStyle w:val="Listeafsnit"/>
        <w:numPr>
          <w:ilvl w:val="0"/>
          <w:numId w:val="4"/>
        </w:numPr>
      </w:pPr>
      <w:r>
        <w:lastRenderedPageBreak/>
        <w:t>Afslut med at klikke på Send</w:t>
      </w:r>
      <w:r>
        <w:br/>
      </w:r>
      <w:r>
        <w:rPr>
          <w:noProof/>
        </w:rPr>
        <w:drawing>
          <wp:inline distT="0" distB="0" distL="0" distR="0" wp14:anchorId="135E34E0" wp14:editId="6B047BD0">
            <wp:extent cx="5742766" cy="265747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6762" cy="2673207"/>
                    </a:xfrm>
                    <a:prstGeom prst="rect">
                      <a:avLst/>
                    </a:prstGeom>
                  </pic:spPr>
                </pic:pic>
              </a:graphicData>
            </a:graphic>
          </wp:inline>
        </w:drawing>
      </w:r>
      <w:r w:rsidR="00A2071C">
        <w:br/>
        <w:t xml:space="preserve">Slut for denne manual </w:t>
      </w:r>
      <w:r w:rsidR="00A2071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D3D004" w14:textId="563BED3D" w:rsidR="00824CB1" w:rsidRDefault="00824CB1" w:rsidP="00824CB1">
      <w:r>
        <w:t xml:space="preserve">PS. Man kan godt giv en person flere adgang til flere sites, hvis det er samme rolle i samme ordre. </w:t>
      </w:r>
    </w:p>
    <w:p w14:paraId="037C7E34" w14:textId="5EAE564E" w:rsidR="00824CB1" w:rsidRDefault="00824CB1" w:rsidP="00824CB1">
      <w:pPr>
        <w:pStyle w:val="Overskrift1"/>
      </w:pPr>
      <w:r>
        <w:t>Fejl</w:t>
      </w:r>
    </w:p>
    <w:p w14:paraId="6131DA9B" w14:textId="42CF7AE7" w:rsidR="00824CB1" w:rsidRDefault="00824CB1" w:rsidP="00824CB1">
      <w:r>
        <w:t>Vi har oplevet følgende fejl</w:t>
      </w:r>
    </w:p>
    <w:p w14:paraId="2CAAC20A" w14:textId="02FD117D" w:rsidR="00824CB1" w:rsidRDefault="00824CB1" w:rsidP="00824CB1">
      <w:r>
        <w:rPr>
          <w:noProof/>
        </w:rPr>
        <w:drawing>
          <wp:inline distT="0" distB="0" distL="0" distR="0" wp14:anchorId="32547781" wp14:editId="23EE2B3A">
            <wp:extent cx="4507270" cy="2914650"/>
            <wp:effectExtent l="0" t="0" r="7620" b="0"/>
            <wp:docPr id="11" name="Billede 1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Et billede, der indeholder tekst&#10;&#10;Automatisk genereret beskrivelse"/>
                    <pic:cNvPicPr/>
                  </pic:nvPicPr>
                  <pic:blipFill>
                    <a:blip r:embed="rId21">
                      <a:extLst>
                        <a:ext uri="{28A0092B-C50C-407E-A947-70E740481C1C}">
                          <a14:useLocalDpi xmlns:a14="http://schemas.microsoft.com/office/drawing/2010/main" val="0"/>
                        </a:ext>
                      </a:extLst>
                    </a:blip>
                    <a:stretch>
                      <a:fillRect/>
                    </a:stretch>
                  </pic:blipFill>
                  <pic:spPr>
                    <a:xfrm>
                      <a:off x="0" y="0"/>
                      <a:ext cx="4519484" cy="2922548"/>
                    </a:xfrm>
                    <a:prstGeom prst="rect">
                      <a:avLst/>
                    </a:prstGeom>
                  </pic:spPr>
                </pic:pic>
              </a:graphicData>
            </a:graphic>
          </wp:inline>
        </w:drawing>
      </w:r>
    </w:p>
    <w:p w14:paraId="41948B7A" w14:textId="345AC61B" w:rsidR="00824CB1" w:rsidRDefault="00824CB1" w:rsidP="00824CB1">
      <w:r>
        <w:t>Hvis du oplever denne fejl ved bestilling af redaktør adgang til en medarbejder, så er det fordi at vedkommen ikke er blevet oprettet i OMADA endnu, dette sker ved punkt 13 i manualen.</w:t>
      </w:r>
    </w:p>
    <w:p w14:paraId="6554B262" w14:textId="300C7CDD" w:rsidR="00824CB1" w:rsidRDefault="00824CB1" w:rsidP="00824CB1">
      <w:r>
        <w:t>Løsning: Opret personen igen og husk at anvende Autorisationstype og opret konto til vedkommen sammen med at du giver personen redaktør adgang til en site eller flere sites samtidig.</w:t>
      </w:r>
    </w:p>
    <w:p w14:paraId="682D61C4" w14:textId="77777777" w:rsidR="00824CB1" w:rsidRDefault="00824CB1" w:rsidP="00824CB1"/>
    <w:sectPr w:rsidR="00824CB1" w:rsidSect="006B78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930"/>
    <w:multiLevelType w:val="hybridMultilevel"/>
    <w:tmpl w:val="41968920"/>
    <w:lvl w:ilvl="0" w:tplc="03E264C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E796DFB"/>
    <w:multiLevelType w:val="hybridMultilevel"/>
    <w:tmpl w:val="855A3410"/>
    <w:lvl w:ilvl="0" w:tplc="C36482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D12B20"/>
    <w:multiLevelType w:val="multilevel"/>
    <w:tmpl w:val="5B6E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BB0904"/>
    <w:multiLevelType w:val="hybridMultilevel"/>
    <w:tmpl w:val="87B80836"/>
    <w:lvl w:ilvl="0" w:tplc="03E264C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90"/>
    <w:rsid w:val="000069B3"/>
    <w:rsid w:val="001A7A75"/>
    <w:rsid w:val="00237F52"/>
    <w:rsid w:val="006020E4"/>
    <w:rsid w:val="006664BB"/>
    <w:rsid w:val="006B78ED"/>
    <w:rsid w:val="00800D64"/>
    <w:rsid w:val="00824CB1"/>
    <w:rsid w:val="0082782C"/>
    <w:rsid w:val="00842C47"/>
    <w:rsid w:val="00A2071C"/>
    <w:rsid w:val="00B470D5"/>
    <w:rsid w:val="00CF0B39"/>
    <w:rsid w:val="00D52B30"/>
    <w:rsid w:val="00FD2848"/>
    <w:rsid w:val="00FF4F9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8232"/>
  <w15:chartTrackingRefBased/>
  <w15:docId w15:val="{41097C2A-A590-4551-AFE6-06899019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4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F4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4F9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FF4F90"/>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FF4F90"/>
    <w:pPr>
      <w:ind w:left="720"/>
      <w:contextualSpacing/>
    </w:pPr>
  </w:style>
  <w:style w:type="character" w:styleId="Hyperlink">
    <w:name w:val="Hyperlink"/>
    <w:basedOn w:val="Standardskrifttypeiafsnit"/>
    <w:uiPriority w:val="99"/>
    <w:unhideWhenUsed/>
    <w:rsid w:val="006020E4"/>
    <w:rPr>
      <w:color w:val="0000FF"/>
      <w:u w:val="single"/>
    </w:rPr>
  </w:style>
  <w:style w:type="character" w:styleId="BesgtLink">
    <w:name w:val="FollowedHyperlink"/>
    <w:basedOn w:val="Standardskrifttypeiafsnit"/>
    <w:uiPriority w:val="99"/>
    <w:semiHidden/>
    <w:unhideWhenUsed/>
    <w:rsid w:val="00D52B30"/>
    <w:rPr>
      <w:color w:val="954F72" w:themeColor="followedHyperlink"/>
      <w:u w:val="single"/>
    </w:rPr>
  </w:style>
  <w:style w:type="character" w:styleId="Ulstomtale">
    <w:name w:val="Unresolved Mention"/>
    <w:basedOn w:val="Standardskrifttypeiafsnit"/>
    <w:uiPriority w:val="99"/>
    <w:semiHidden/>
    <w:unhideWhenUsed/>
    <w:rsid w:val="00FD2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plan2learn.dk/KursusValg.aspx?id=72089"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kk.plan2learn.dk/KursusValg.aspx?id=72089"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kk.plan2learn.dk/KursusValg.aspx?id=72089" TargetMode="External"/><Relationship Id="rId11" Type="http://schemas.openxmlformats.org/officeDocument/2006/relationships/image" Target="media/image1.png"/><Relationship Id="rId5" Type="http://schemas.openxmlformats.org/officeDocument/2006/relationships/hyperlink" Target="https://brugerstyring.kk.dk/"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brugerstyring.kk.dk/"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kkokf.service-now.com/serviceportal?id=frontpage"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6</Pages>
  <Words>907</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Byssing</dc:creator>
  <cp:keywords/>
  <dc:description/>
  <cp:lastModifiedBy>Sammy Byssing</cp:lastModifiedBy>
  <cp:revision>4</cp:revision>
  <dcterms:created xsi:type="dcterms:W3CDTF">2021-06-14T13:45:00Z</dcterms:created>
  <dcterms:modified xsi:type="dcterms:W3CDTF">2021-08-23T11:30:00Z</dcterms:modified>
</cp:coreProperties>
</file>